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B" w:rsidRPr="00C727C4" w:rsidRDefault="007B62FB" w:rsidP="00C727C4">
      <w:pPr>
        <w:jc w:val="right"/>
        <w:rPr>
          <w:rFonts w:ascii="Arial" w:hAnsi="Arial" w:cs="Arial"/>
          <w:b/>
          <w:sz w:val="16"/>
          <w:szCs w:val="16"/>
        </w:rPr>
      </w:pPr>
      <w:r w:rsidRPr="0080022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leGrid"/>
        <w:tblW w:w="1071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4"/>
        <w:gridCol w:w="2952"/>
        <w:gridCol w:w="3924"/>
      </w:tblGrid>
      <w:tr w:rsidR="007B62FB" w:rsidTr="00604A59">
        <w:tc>
          <w:tcPr>
            <w:tcW w:w="3834" w:type="dxa"/>
            <w:tcBorders>
              <w:bottom w:val="single" w:sz="4" w:space="0" w:color="auto"/>
            </w:tcBorders>
          </w:tcPr>
          <w:p w:rsidR="00B049FB" w:rsidRDefault="00B049FB" w:rsidP="007B62FB"/>
          <w:p w:rsidR="007B62FB" w:rsidRDefault="00A97277" w:rsidP="007B6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371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7B62FB" w:rsidRDefault="007B62FB" w:rsidP="009820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62FB" w:rsidRDefault="00C712F3" w:rsidP="00982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Employer’s Report of </w:t>
            </w:r>
            <w:r w:rsidR="007B62FB" w:rsidRPr="007B62FB">
              <w:rPr>
                <w:rFonts w:ascii="Arial" w:hAnsi="Arial" w:cs="Arial"/>
                <w:b/>
                <w:sz w:val="28"/>
                <w:szCs w:val="28"/>
              </w:rPr>
              <w:t>Wage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A90FD8" w:rsidRDefault="00A90FD8" w:rsidP="00C1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62FB" w:rsidRPr="00C13FBF" w:rsidRDefault="007B62FB" w:rsidP="00C13F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BF">
              <w:rPr>
                <w:rFonts w:ascii="Arial" w:hAnsi="Arial" w:cs="Arial"/>
                <w:b/>
                <w:sz w:val="16"/>
                <w:szCs w:val="16"/>
              </w:rPr>
              <w:t>Return completed form to:</w:t>
            </w:r>
          </w:p>
          <w:p w:rsidR="00283DFB" w:rsidRDefault="009D1306" w:rsidP="00C13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BF">
              <w:rPr>
                <w:rFonts w:ascii="Arial" w:hAnsi="Arial" w:cs="Arial"/>
                <w:i/>
                <w:sz w:val="16"/>
                <w:szCs w:val="16"/>
              </w:rPr>
              <w:t>Crum &amp; Forster Insurance Company</w:t>
            </w:r>
            <w:r w:rsidR="007B62FB" w:rsidRPr="00B83D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="00283DFB">
              <w:rPr>
                <w:rFonts w:ascii="Arial" w:hAnsi="Arial" w:cs="Arial"/>
                <w:sz w:val="16"/>
                <w:szCs w:val="16"/>
              </w:rPr>
              <w:t>1064 Greenwood Blvd.</w:t>
            </w:r>
          </w:p>
          <w:p w:rsidR="00283DFB" w:rsidRDefault="00283DFB" w:rsidP="00C13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958426</w:t>
            </w:r>
          </w:p>
          <w:p w:rsidR="00283DFB" w:rsidRPr="00B83D21" w:rsidRDefault="00283DFB" w:rsidP="00C13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Lake Mary, FL 32795-8426</w:t>
            </w:r>
          </w:p>
          <w:p w:rsidR="00EB1F9A" w:rsidRDefault="00EB1F9A" w:rsidP="002941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23" w:rsidTr="00604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0" w:type="dxa"/>
            <w:gridSpan w:val="3"/>
            <w:shd w:val="clear" w:color="auto" w:fill="0070C0"/>
          </w:tcPr>
          <w:p w:rsidR="00DC6923" w:rsidRPr="00530F23" w:rsidRDefault="00B049FB" w:rsidP="00B049FB">
            <w:pPr>
              <w:tabs>
                <w:tab w:val="center" w:pos="5292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93BF3" w:rsidRPr="00530F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EMPLOYERS:  PLEASE SUBMIT THIS FORM WITH THE </w:t>
            </w:r>
            <w:r w:rsidR="007D6C54" w:rsidRPr="00530F23">
              <w:rPr>
                <w:rFonts w:ascii="Arial" w:hAnsi="Arial" w:cs="Arial"/>
                <w:b/>
                <w:color w:val="FFFFFF"/>
                <w:sz w:val="18"/>
                <w:szCs w:val="18"/>
              </w:rPr>
              <w:t>EMPLOYER’S REPORT OF INJURY</w:t>
            </w:r>
          </w:p>
        </w:tc>
      </w:tr>
    </w:tbl>
    <w:p w:rsidR="00DC6923" w:rsidRDefault="00DC6923" w:rsidP="007B62FB">
      <w:pPr>
        <w:rPr>
          <w:rFonts w:ascii="Arial" w:hAnsi="Arial" w:cs="Arial"/>
          <w:sz w:val="20"/>
          <w:szCs w:val="20"/>
        </w:rPr>
      </w:pPr>
    </w:p>
    <w:p w:rsidR="00440C04" w:rsidRDefault="006B161D" w:rsidP="00B83D21">
      <w:pPr>
        <w:ind w:left="-108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Claimant benefit rates are based on both</w:t>
      </w:r>
      <w:r w:rsidR="006B5098">
        <w:rPr>
          <w:rFonts w:ascii="Arial" w:hAnsi="Arial" w:cs="Arial"/>
          <w:sz w:val="20"/>
          <w:szCs w:val="20"/>
        </w:rPr>
        <w:t xml:space="preserve"> the </w:t>
      </w:r>
      <w:r w:rsidR="006B5098" w:rsidRPr="0034290B">
        <w:rPr>
          <w:rFonts w:ascii="Arial" w:hAnsi="Arial" w:cs="Arial"/>
          <w:sz w:val="20"/>
          <w:szCs w:val="20"/>
          <w:u w:val="single"/>
        </w:rPr>
        <w:t>daily rate of pay</w:t>
      </w:r>
      <w:r w:rsidR="006B5098">
        <w:rPr>
          <w:rFonts w:ascii="Arial" w:hAnsi="Arial" w:cs="Arial"/>
          <w:sz w:val="20"/>
          <w:szCs w:val="20"/>
        </w:rPr>
        <w:t xml:space="preserve"> and the </w:t>
      </w:r>
      <w:r w:rsidR="006B5098" w:rsidRPr="0034290B">
        <w:rPr>
          <w:rFonts w:ascii="Arial" w:hAnsi="Arial" w:cs="Arial"/>
          <w:sz w:val="20"/>
          <w:szCs w:val="20"/>
          <w:u w:val="single"/>
        </w:rPr>
        <w:t>four</w:t>
      </w:r>
      <w:r w:rsidRPr="0034290B">
        <w:rPr>
          <w:rFonts w:ascii="Arial" w:hAnsi="Arial" w:cs="Arial"/>
          <w:sz w:val="20"/>
          <w:szCs w:val="20"/>
          <w:u w:val="single"/>
        </w:rPr>
        <w:t xml:space="preserve"> quarters of wages preceding the date of injury</w:t>
      </w:r>
      <w:r>
        <w:rPr>
          <w:rFonts w:ascii="Arial" w:hAnsi="Arial" w:cs="Arial"/>
          <w:sz w:val="20"/>
          <w:szCs w:val="20"/>
        </w:rPr>
        <w:t>, whichever is most favorable to the claimant.</w:t>
      </w:r>
      <w:r w:rsidR="00B83D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the past we obtained this information from </w:t>
      </w:r>
      <w:r w:rsidR="00DE7F4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B</w:t>
      </w:r>
      <w:r w:rsidR="00DE7F4D">
        <w:rPr>
          <w:rFonts w:ascii="Arial" w:hAnsi="Arial" w:cs="Arial"/>
          <w:sz w:val="20"/>
          <w:szCs w:val="20"/>
        </w:rPr>
        <w:t>ureau of Employment Programs</w:t>
      </w:r>
      <w:r w:rsidR="00880206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>s a private insurance company we no longer have access to this data; therefore, we will begin collecting this information from the employer.</w:t>
      </w:r>
      <w:r w:rsidR="007D2FC3">
        <w:rPr>
          <w:rFonts w:ascii="Arial" w:hAnsi="Arial" w:cs="Arial"/>
          <w:sz w:val="20"/>
          <w:szCs w:val="20"/>
        </w:rPr>
        <w:t xml:space="preserve"> </w:t>
      </w:r>
      <w:r w:rsidR="007D2FC3" w:rsidRPr="007D2FC3">
        <w:rPr>
          <w:rFonts w:ascii="Arial" w:hAnsi="Arial" w:cs="Arial"/>
          <w:sz w:val="20"/>
          <w:szCs w:val="20"/>
        </w:rPr>
        <w:t>The wage information is</w:t>
      </w:r>
      <w:r w:rsidR="00B83D21">
        <w:rPr>
          <w:rFonts w:ascii="Arial" w:hAnsi="Arial" w:cs="Arial"/>
          <w:sz w:val="20"/>
          <w:szCs w:val="20"/>
        </w:rPr>
        <w:t xml:space="preserve"> </w:t>
      </w:r>
      <w:r w:rsidR="007D2FC3" w:rsidRPr="007D2FC3">
        <w:rPr>
          <w:rFonts w:ascii="Arial" w:hAnsi="Arial" w:cs="Arial"/>
          <w:sz w:val="20"/>
          <w:szCs w:val="20"/>
        </w:rPr>
        <w:t>necessary in any claim where an indemnity payment is anticipated to ensure the claimant receives the appropriate benefit rate.</w:t>
      </w:r>
    </w:p>
    <w:p w:rsidR="007D2FC3" w:rsidRDefault="007D2FC3" w:rsidP="00440C04">
      <w:pPr>
        <w:ind w:left="-1080" w:right="-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972" w:type="dxa"/>
        <w:shd w:val="pct5" w:color="auto" w:fill="auto"/>
        <w:tblLook w:val="01E0" w:firstRow="1" w:lastRow="1" w:firstColumn="1" w:lastColumn="1" w:noHBand="0" w:noVBand="0"/>
      </w:tblPr>
      <w:tblGrid>
        <w:gridCol w:w="5400"/>
        <w:gridCol w:w="180"/>
        <w:gridCol w:w="2479"/>
        <w:gridCol w:w="2741"/>
      </w:tblGrid>
      <w:tr w:rsidR="00363105" w:rsidRPr="00530F23" w:rsidTr="000752B3">
        <w:tc>
          <w:tcPr>
            <w:tcW w:w="10800" w:type="dxa"/>
            <w:gridSpan w:val="4"/>
            <w:shd w:val="clear" w:color="auto" w:fill="4F81BD" w:themeFill="accent1"/>
          </w:tcPr>
          <w:p w:rsidR="00363105" w:rsidRPr="00530F23" w:rsidRDefault="00604A59" w:rsidP="00604A59">
            <w:pPr>
              <w:tabs>
                <w:tab w:val="left" w:pos="1335"/>
                <w:tab w:val="center" w:pos="5292"/>
              </w:tabs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ab/>
            </w:r>
            <w:r w:rsidR="00363105" w:rsidRPr="00530F23">
              <w:rPr>
                <w:rFonts w:ascii="Arial" w:hAnsi="Arial" w:cs="Arial"/>
                <w:b/>
                <w:color w:val="FFFFFF"/>
                <w:sz w:val="18"/>
                <w:szCs w:val="18"/>
              </w:rPr>
              <w:t>POLICYHOLDER INFORMATION</w:t>
            </w:r>
          </w:p>
        </w:tc>
      </w:tr>
      <w:tr w:rsidR="00363105" w:rsidTr="00CB60A6">
        <w:trPr>
          <w:trHeight w:val="432"/>
        </w:trPr>
        <w:tc>
          <w:tcPr>
            <w:tcW w:w="10800" w:type="dxa"/>
            <w:gridSpan w:val="4"/>
            <w:shd w:val="pct5" w:color="auto" w:fill="auto"/>
            <w:vAlign w:val="center"/>
          </w:tcPr>
          <w:p w:rsidR="00363105" w:rsidRDefault="00363105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Policyholder Name</w:t>
            </w:r>
            <w:r w:rsidR="008B65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828936"/>
                <w:placeholder>
                  <w:docPart w:val="560A9BA0B5134A2AB0ED79AA7C6FE338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63105" w:rsidTr="00CB60A6">
        <w:trPr>
          <w:trHeight w:val="432"/>
        </w:trPr>
        <w:tc>
          <w:tcPr>
            <w:tcW w:w="5580" w:type="dxa"/>
            <w:gridSpan w:val="2"/>
            <w:shd w:val="pct5" w:color="auto" w:fill="auto"/>
            <w:vAlign w:val="center"/>
          </w:tcPr>
          <w:p w:rsidR="00363105" w:rsidRDefault="00363105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="008B6507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085455"/>
                <w:placeholder>
                  <w:docPart w:val="560087F7E95245C89645002954F39B77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5220" w:type="dxa"/>
            <w:gridSpan w:val="2"/>
            <w:shd w:val="pct5" w:color="auto" w:fill="auto"/>
            <w:vAlign w:val="center"/>
          </w:tcPr>
          <w:p w:rsidR="00363105" w:rsidRDefault="00363105" w:rsidP="001B1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CB60A6">
              <w:rPr>
                <w:rFonts w:ascii="Arial" w:hAnsi="Arial" w:cs="Arial"/>
                <w:sz w:val="20"/>
                <w:szCs w:val="20"/>
              </w:rPr>
              <w:t>Number</w:t>
            </w:r>
            <w:r w:rsidR="008B6507">
              <w:rPr>
                <w:rFonts w:ascii="Arial" w:hAnsi="Arial" w:cs="Arial"/>
                <w:sz w:val="20"/>
                <w:szCs w:val="20"/>
              </w:rPr>
              <w:t>:</w:t>
            </w:r>
            <w:r w:rsidR="002D05F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7781190"/>
                <w:placeholder>
                  <w:docPart w:val="05E5801A6857489DA2DA33F3E14F8E80"/>
                </w:placeholder>
                <w:text/>
              </w:sdtPr>
              <w:sdtEndPr/>
              <w:sdtContent/>
            </w:sdt>
            <w:r w:rsidR="002D0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105" w:rsidTr="00CB60A6">
        <w:trPr>
          <w:trHeight w:val="432"/>
        </w:trPr>
        <w:tc>
          <w:tcPr>
            <w:tcW w:w="10800" w:type="dxa"/>
            <w:gridSpan w:val="4"/>
            <w:shd w:val="pct5" w:color="auto" w:fill="auto"/>
            <w:vAlign w:val="center"/>
          </w:tcPr>
          <w:p w:rsidR="00363105" w:rsidRDefault="00363105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8B6507"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329421"/>
                <w:placeholder>
                  <w:docPart w:val="A75ADD3CC1704E09878B339B6C155D83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63105" w:rsidTr="00CB60A6">
        <w:trPr>
          <w:trHeight w:val="432"/>
        </w:trPr>
        <w:tc>
          <w:tcPr>
            <w:tcW w:w="5400" w:type="dxa"/>
            <w:shd w:val="pct5" w:color="auto" w:fill="auto"/>
            <w:vAlign w:val="center"/>
          </w:tcPr>
          <w:p w:rsidR="00363105" w:rsidRDefault="00363105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="008B6507"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7827418"/>
                <w:placeholder>
                  <w:docPart w:val="09BB827394E148C0A7596A07D0BA0D61"/>
                </w:placeholder>
                <w:showingPlcHdr/>
                <w:text/>
              </w:sdtPr>
              <w:sdtEndPr/>
              <w:sdtContent>
                <w:r w:rsidR="007F2801" w:rsidRPr="007F2801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59" w:type="dxa"/>
            <w:gridSpan w:val="2"/>
            <w:shd w:val="pct5" w:color="auto" w:fill="auto"/>
            <w:vAlign w:val="center"/>
          </w:tcPr>
          <w:p w:rsidR="00363105" w:rsidRDefault="002D44BE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4375941"/>
                <w:placeholder>
                  <w:docPart w:val="6616FDA5EB794D3A93D1FC99E18737D1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41" w:type="dxa"/>
            <w:shd w:val="pct5" w:color="auto" w:fill="auto"/>
            <w:vAlign w:val="center"/>
          </w:tcPr>
          <w:p w:rsidR="00363105" w:rsidRDefault="00363105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Zip:</w:t>
            </w:r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88079"/>
                <w:placeholder>
                  <w:docPart w:val="03385756F6014A0CBB481B08CC438275"/>
                </w:placeholder>
                <w:showingPlcHdr/>
                <w:text/>
              </w:sdtPr>
              <w:sdtEndPr/>
              <w:sdtContent>
                <w:r w:rsidR="007F2801" w:rsidRPr="007F2801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A0597" w:rsidRDefault="002A0597" w:rsidP="007B62F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972" w:type="dxa"/>
        <w:tblLook w:val="01E0" w:firstRow="1" w:lastRow="1" w:firstColumn="1" w:lastColumn="1" w:noHBand="0" w:noVBand="0"/>
      </w:tblPr>
      <w:tblGrid>
        <w:gridCol w:w="1446"/>
        <w:gridCol w:w="1361"/>
        <w:gridCol w:w="367"/>
        <w:gridCol w:w="798"/>
        <w:gridCol w:w="708"/>
        <w:gridCol w:w="677"/>
        <w:gridCol w:w="1009"/>
        <w:gridCol w:w="1675"/>
        <w:gridCol w:w="2759"/>
      </w:tblGrid>
      <w:tr w:rsidR="002A0597" w:rsidTr="00CB60A6"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0070C0"/>
          </w:tcPr>
          <w:p w:rsidR="002A0597" w:rsidRPr="00530F23" w:rsidRDefault="002A0597" w:rsidP="006B3246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30F23">
              <w:rPr>
                <w:rFonts w:ascii="Arial" w:hAnsi="Arial" w:cs="Arial"/>
                <w:b/>
                <w:color w:val="FFFFFF"/>
                <w:sz w:val="18"/>
                <w:szCs w:val="18"/>
              </w:rPr>
              <w:t>CLAIMANT INFORMATION</w:t>
            </w:r>
          </w:p>
        </w:tc>
      </w:tr>
      <w:tr w:rsidR="002A0597" w:rsidTr="00CB60A6">
        <w:trPr>
          <w:trHeight w:val="432"/>
        </w:trPr>
        <w:tc>
          <w:tcPr>
            <w:tcW w:w="10800" w:type="dxa"/>
            <w:gridSpan w:val="9"/>
            <w:shd w:val="pct5" w:color="auto" w:fill="auto"/>
            <w:vAlign w:val="center"/>
          </w:tcPr>
          <w:p w:rsidR="002A0597" w:rsidRDefault="002A0597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Claimant Name:</w:t>
            </w:r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1662752"/>
                <w:placeholder>
                  <w:docPart w:val="C98582619AED4F7AB731A9BAD265C58C"/>
                </w:placeholder>
                <w:showingPlcHdr/>
                <w:text/>
              </w:sdtPr>
              <w:sdtEndPr/>
              <w:sdtContent>
                <w:r w:rsidR="002D05FA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83848" w:rsidTr="00CB60A6">
        <w:trPr>
          <w:trHeight w:val="432"/>
        </w:trPr>
        <w:tc>
          <w:tcPr>
            <w:tcW w:w="3972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83848" w:rsidRDefault="00683848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 Number: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769728"/>
                <w:placeholder>
                  <w:docPart w:val="A08760FF7EA04E17B7FC4F2DADF3704F"/>
                </w:placeholder>
                <w:showingPlcHdr/>
                <w:text/>
              </w:sdtPr>
              <w:sdtEndPr/>
              <w:sdtContent>
                <w:r w:rsidR="002D05FA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83848" w:rsidRDefault="00683848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DOI: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7819671"/>
                <w:placeholder>
                  <w:docPart w:val="6A4E04B4F10A42FEA21CEF68DE1CC209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83848" w:rsidRDefault="002D44BE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SSN: </w:t>
            </w:r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141784"/>
                <w:placeholder>
                  <w:docPart w:val="E22BBEB2B9C841A593384B7A89B4B560"/>
                </w:placeholder>
                <w:showingPlcHdr/>
                <w:text/>
              </w:sdtPr>
              <w:sdtEndPr/>
              <w:sdtContent>
                <w:r w:rsidR="002D05FA">
                  <w:rPr>
                    <w:rStyle w:val="PlaceholderText"/>
                  </w:rPr>
                  <w:t xml:space="preserve">  </w:t>
                </w:r>
              </w:sdtContent>
            </w:sdt>
            <w:r w:rsidR="007A5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D953CC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52AFB">
        <w:trPr>
          <w:trHeight w:val="4967"/>
        </w:trPr>
        <w:tc>
          <w:tcPr>
            <w:tcW w:w="10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AFB" w:rsidRPr="00852AFB" w:rsidRDefault="00852AFB" w:rsidP="00852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b/>
                <w:bCs/>
                <w:sz w:val="20"/>
                <w:szCs w:val="20"/>
              </w:rPr>
              <w:t>Instructions for Calculating and Reporting Wages</w:t>
            </w: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  <w:u w:val="single"/>
              </w:rPr>
              <w:t>The following calculation should be used when an employee routinely works 40 hours a week.</w:t>
            </w:r>
            <w:r w:rsidRPr="00852A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2AFB" w:rsidRPr="00852AFB" w:rsidRDefault="00852AFB" w:rsidP="00852A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FB">
              <w:rPr>
                <w:rFonts w:ascii="Arial" w:hAnsi="Arial" w:cs="Arial"/>
                <w:b/>
                <w:bCs/>
                <w:sz w:val="20"/>
                <w:szCs w:val="20"/>
              </w:rPr>
              <w:t>Calculate the hourly rate X 40 hours worked / by 5 = daily rate of pay</w:t>
            </w:r>
          </w:p>
          <w:p w:rsid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>The daily rate of pay should include any tips, commissions or other remuneration such as cost of lunches, uniforms, gratuities, etc.</w:t>
            </w:r>
          </w:p>
          <w:p w:rsidR="00852AFB" w:rsidRPr="00852AFB" w:rsidRDefault="00852AFB" w:rsidP="00852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2AFB">
              <w:rPr>
                <w:rFonts w:ascii="Arial" w:hAnsi="Arial" w:cs="Arial"/>
                <w:sz w:val="20"/>
                <w:szCs w:val="20"/>
                <w:u w:val="single"/>
              </w:rPr>
              <w:t>The following calculation should be used when an employee works shifts in excess of eight hours per day, but less than five days per week:</w:t>
            </w:r>
          </w:p>
          <w:p w:rsidR="00852AFB" w:rsidRPr="00852AFB" w:rsidRDefault="00852AFB" w:rsidP="00852A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AFB">
              <w:rPr>
                <w:rFonts w:ascii="Arial" w:hAnsi="Arial" w:cs="Arial"/>
                <w:b/>
                <w:bCs/>
                <w:sz w:val="20"/>
                <w:szCs w:val="20"/>
              </w:rPr>
              <w:t>Calculate the hourly rate X # of hours worked for a normal work week / 5 = daily rate of pay</w:t>
            </w: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2AFB">
              <w:rPr>
                <w:rFonts w:ascii="Arial" w:hAnsi="Arial" w:cs="Arial"/>
                <w:sz w:val="20"/>
                <w:szCs w:val="20"/>
                <w:u w:val="single"/>
              </w:rPr>
              <w:t xml:space="preserve">The following calculation should be used when an employee routinely works overtime: </w:t>
            </w: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>Calculate the number of regular hours X  the regular hourly rate and calculate the overtime hours X the overtime rate.  These amounts will be added together to obtain the average daily rate of pay to be reported by the employer.</w:t>
            </w: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  <w:u w:val="single"/>
              </w:rPr>
              <w:t>The employer must report the quarterly earnings for the four preceding quarters prior to the date of injury</w:t>
            </w:r>
            <w:r w:rsidRPr="00852A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52AFB" w:rsidRPr="00852AFB" w:rsidRDefault="00852AFB" w:rsidP="00852AFB">
            <w:p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 xml:space="preserve">Example: for a claim with a date of injury of April 2007, wages should be reported as follows: </w:t>
            </w:r>
          </w:p>
          <w:p w:rsidR="00852AFB" w:rsidRPr="00852AFB" w:rsidRDefault="00852AFB" w:rsidP="00852A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 xml:space="preserve">the first quarter of 2007(January, February, March 2007) </w:t>
            </w:r>
          </w:p>
          <w:p w:rsidR="00852AFB" w:rsidRPr="00852AFB" w:rsidRDefault="00852AFB" w:rsidP="00852A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>the second quarter of 2006 (April, May, June 2006)</w:t>
            </w:r>
          </w:p>
          <w:p w:rsidR="00852AFB" w:rsidRPr="00852AFB" w:rsidRDefault="00852AFB" w:rsidP="00852A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 xml:space="preserve">the third quarter of 2006 (July, August, September 2006) </w:t>
            </w:r>
          </w:p>
          <w:p w:rsidR="00852AFB" w:rsidRDefault="00852AFB" w:rsidP="000351F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52AFB">
              <w:rPr>
                <w:rFonts w:ascii="Arial" w:hAnsi="Arial" w:cs="Arial"/>
                <w:sz w:val="20"/>
                <w:szCs w:val="20"/>
              </w:rPr>
              <w:t>the fourth quarter of 2006 (October, November, December 2006)</w:t>
            </w:r>
          </w:p>
        </w:tc>
      </w:tr>
      <w:tr w:rsidR="00BB205D">
        <w:trPr>
          <w:trHeight w:val="432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BB205D" w:rsidRDefault="00BB205D" w:rsidP="00582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="00C712F3">
              <w:rPr>
                <w:rFonts w:ascii="Arial" w:hAnsi="Arial" w:cs="Arial"/>
                <w:sz w:val="20"/>
                <w:szCs w:val="20"/>
              </w:rPr>
              <w:t>-T</w:t>
            </w:r>
            <w:r>
              <w:rPr>
                <w:rFonts w:ascii="Arial" w:hAnsi="Arial" w:cs="Arial"/>
                <w:sz w:val="20"/>
                <w:szCs w:val="20"/>
              </w:rPr>
              <w:t xml:space="preserve">ime  </w:t>
            </w:r>
            <w:r w:rsidR="002953C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82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582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sz w:val="20"/>
                <w:szCs w:val="20"/>
              </w:rPr>
            </w:r>
            <w:r w:rsidR="00BF0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440C04" w:rsidRDefault="00BB205D" w:rsidP="00440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</w:t>
            </w:r>
            <w:r w:rsidR="00C712F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  <w:p w:rsidR="00FF5B8F" w:rsidRDefault="00FF5B8F" w:rsidP="00FF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C04">
              <w:rPr>
                <w:rFonts w:ascii="Arial" w:hAnsi="Arial" w:cs="Arial"/>
                <w:sz w:val="16"/>
                <w:szCs w:val="16"/>
              </w:rPr>
              <w:t>25 hours or less</w:t>
            </w:r>
          </w:p>
          <w:p w:rsidR="00072E7F" w:rsidRDefault="00BB205D" w:rsidP="00440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sz w:val="20"/>
                <w:szCs w:val="20"/>
              </w:rPr>
            </w:r>
            <w:r w:rsidR="00BF07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83" w:type="dxa"/>
            <w:gridSpan w:val="3"/>
            <w:tcBorders>
              <w:top w:val="single" w:sz="4" w:space="0" w:color="auto"/>
            </w:tcBorders>
            <w:vAlign w:val="center"/>
          </w:tcPr>
          <w:p w:rsidR="00BB205D" w:rsidRDefault="00BB205D" w:rsidP="007F2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05D">
              <w:rPr>
                <w:rFonts w:ascii="Arial" w:hAnsi="Arial" w:cs="Arial"/>
                <w:b/>
                <w:sz w:val="20"/>
                <w:szCs w:val="20"/>
              </w:rPr>
              <w:t>Daily</w:t>
            </w:r>
            <w:r>
              <w:rPr>
                <w:rFonts w:ascii="Arial" w:hAnsi="Arial" w:cs="Arial"/>
                <w:sz w:val="20"/>
                <w:szCs w:val="20"/>
              </w:rPr>
              <w:t xml:space="preserve"> Rate of Pay: $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F2801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BB205D" w:rsidRDefault="00BB205D" w:rsidP="001B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05D">
              <w:rPr>
                <w:rFonts w:ascii="Arial" w:hAnsi="Arial" w:cs="Arial"/>
                <w:b/>
                <w:sz w:val="20"/>
                <w:szCs w:val="20"/>
              </w:rPr>
              <w:t>Hourly</w:t>
            </w:r>
            <w:r w:rsidR="007A51FB">
              <w:rPr>
                <w:rFonts w:ascii="Arial" w:hAnsi="Arial" w:cs="Arial"/>
                <w:sz w:val="20"/>
                <w:szCs w:val="20"/>
              </w:rPr>
              <w:t xml:space="preserve"> Rate of Pay: $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92E">
              <w:rPr>
                <w:rFonts w:ascii="Arial" w:hAnsi="Arial" w:cs="Arial"/>
                <w:sz w:val="20"/>
                <w:szCs w:val="20"/>
              </w:rPr>
              <w:t> </w:t>
            </w:r>
            <w:r w:rsidR="001B192E">
              <w:rPr>
                <w:rFonts w:ascii="Arial" w:hAnsi="Arial" w:cs="Arial"/>
                <w:sz w:val="20"/>
                <w:szCs w:val="20"/>
              </w:rPr>
              <w:t> </w:t>
            </w:r>
            <w:r w:rsidR="001B192E">
              <w:rPr>
                <w:rFonts w:ascii="Arial" w:hAnsi="Arial" w:cs="Arial"/>
                <w:sz w:val="20"/>
                <w:szCs w:val="20"/>
              </w:rPr>
              <w:t> </w:t>
            </w:r>
            <w:r w:rsidR="001B192E">
              <w:rPr>
                <w:rFonts w:ascii="Arial" w:hAnsi="Arial" w:cs="Arial"/>
                <w:sz w:val="20"/>
                <w:szCs w:val="20"/>
              </w:rPr>
              <w:t> </w:t>
            </w:r>
            <w:r w:rsidR="001B192E">
              <w:rPr>
                <w:rFonts w:ascii="Arial" w:hAnsi="Arial" w:cs="Arial"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8632EA" w:rsidRDefault="00BB205D" w:rsidP="00295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Worked per</w:t>
            </w:r>
            <w:r w:rsidR="007A51FB">
              <w:rPr>
                <w:rFonts w:ascii="Arial" w:hAnsi="Arial" w:cs="Arial"/>
                <w:sz w:val="20"/>
                <w:szCs w:val="20"/>
              </w:rPr>
              <w:t xml:space="preserve"> Week: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7A51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1FB">
              <w:rPr>
                <w:rFonts w:ascii="Arial" w:hAnsi="Arial" w:cs="Arial"/>
                <w:sz w:val="20"/>
                <w:szCs w:val="20"/>
              </w:rPr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1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E7F45">
        <w:trPr>
          <w:trHeight w:val="432"/>
        </w:trPr>
        <w:tc>
          <w:tcPr>
            <w:tcW w:w="2807" w:type="dxa"/>
            <w:gridSpan w:val="2"/>
            <w:vAlign w:val="center"/>
          </w:tcPr>
          <w:p w:rsidR="00BE7F45" w:rsidRPr="001F0696" w:rsidRDefault="00BE7F45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0696">
              <w:rPr>
                <w:rFonts w:ascii="Arial" w:hAnsi="Arial" w:cs="Arial"/>
                <w:b/>
                <w:sz w:val="20"/>
                <w:szCs w:val="20"/>
                <w:u w:val="single"/>
              </w:rPr>
              <w:t>First Quarter</w:t>
            </w:r>
          </w:p>
          <w:p w:rsidR="00BE7F45" w:rsidRDefault="00A72944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Jan. Feb. Mar. 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1F06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  <w:p w:rsidR="00BE7F45" w:rsidRDefault="005E2720" w:rsidP="00827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953C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0" w:type="dxa"/>
            <w:gridSpan w:val="4"/>
            <w:vAlign w:val="center"/>
          </w:tcPr>
          <w:p w:rsidR="00BE7F45" w:rsidRPr="001F0696" w:rsidRDefault="00BE7F45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0696">
              <w:rPr>
                <w:rFonts w:ascii="Arial" w:hAnsi="Arial" w:cs="Arial"/>
                <w:b/>
                <w:sz w:val="20"/>
                <w:szCs w:val="20"/>
                <w:u w:val="single"/>
              </w:rPr>
              <w:t>Second Quarter</w:t>
            </w:r>
          </w:p>
          <w:p w:rsidR="00BE7F45" w:rsidRDefault="00A72944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Apr. May June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1F06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  <w:p w:rsidR="00BE7F45" w:rsidRDefault="005E2720" w:rsidP="00827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953C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84" w:type="dxa"/>
            <w:gridSpan w:val="2"/>
            <w:vAlign w:val="center"/>
          </w:tcPr>
          <w:p w:rsidR="00BE7F45" w:rsidRPr="001F0696" w:rsidRDefault="00BE7F45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0696">
              <w:rPr>
                <w:rFonts w:ascii="Arial" w:hAnsi="Arial" w:cs="Arial"/>
                <w:b/>
                <w:sz w:val="20"/>
                <w:szCs w:val="20"/>
                <w:u w:val="single"/>
              </w:rPr>
              <w:t>Third Quarter</w:t>
            </w:r>
          </w:p>
          <w:p w:rsidR="00BE7F45" w:rsidRDefault="00A72944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Aug. Sept.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1F06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  <w:p w:rsidR="00BE7F45" w:rsidRDefault="005E2720" w:rsidP="00827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953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59" w:type="dxa"/>
            <w:vAlign w:val="center"/>
          </w:tcPr>
          <w:p w:rsidR="00BE7F45" w:rsidRPr="001F0696" w:rsidRDefault="00BE7F45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0696">
              <w:rPr>
                <w:rFonts w:ascii="Arial" w:hAnsi="Arial" w:cs="Arial"/>
                <w:b/>
                <w:sz w:val="20"/>
                <w:szCs w:val="20"/>
                <w:u w:val="single"/>
              </w:rPr>
              <w:t>Fourth Quarter</w:t>
            </w:r>
          </w:p>
          <w:p w:rsidR="00BE7F45" w:rsidRDefault="00A72944" w:rsidP="00295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Nov. Dec.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1F06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F06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  <w:p w:rsidR="00BE7F45" w:rsidRDefault="005E2720" w:rsidP="00827C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953C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923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8632EA">
        <w:trPr>
          <w:trHeight w:val="432"/>
        </w:trPr>
        <w:tc>
          <w:tcPr>
            <w:tcW w:w="10800" w:type="dxa"/>
            <w:gridSpan w:val="9"/>
            <w:vAlign w:val="center"/>
          </w:tcPr>
          <w:p w:rsidR="00E17A63" w:rsidRPr="00827C85" w:rsidRDefault="00E17A63" w:rsidP="002953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employer offer a wage continuation plan to this employee?  Yes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80206">
        <w:trPr>
          <w:trHeight w:val="350"/>
        </w:trPr>
        <w:tc>
          <w:tcPr>
            <w:tcW w:w="10800" w:type="dxa"/>
            <w:gridSpan w:val="9"/>
            <w:vAlign w:val="center"/>
          </w:tcPr>
          <w:p w:rsidR="00880206" w:rsidRDefault="00263CD0" w:rsidP="00CB60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t>claimant receiv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t xml:space="preserve"> wages from other employment?  Yes </w:t>
            </w:r>
            <w:r w:rsidR="00CB60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60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B60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t xml:space="preserve">     No </w:t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</w:r>
            <w:r w:rsidR="00BF07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0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51F4">
        <w:trPr>
          <w:trHeight w:val="350"/>
        </w:trPr>
        <w:tc>
          <w:tcPr>
            <w:tcW w:w="10800" w:type="dxa"/>
            <w:gridSpan w:val="9"/>
            <w:shd w:val="clear" w:color="auto" w:fill="F3F3F3"/>
            <w:vAlign w:val="center"/>
          </w:tcPr>
          <w:p w:rsidR="000351F4" w:rsidRDefault="00186C69" w:rsidP="00B30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258515"/>
                <w:placeholder>
                  <w:docPart w:val="CB5FDF2280FA430981219A0997370169"/>
                </w:placeholder>
                <w:showingPlcHdr/>
                <w:text/>
              </w:sdtPr>
              <w:sdtEndPr/>
              <w:sdtContent>
                <w:r w:rsidR="00B300F7" w:rsidRPr="00B300F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0351F4">
        <w:trPr>
          <w:trHeight w:val="350"/>
        </w:trPr>
        <w:tc>
          <w:tcPr>
            <w:tcW w:w="4680" w:type="dxa"/>
            <w:gridSpan w:val="5"/>
            <w:shd w:val="clear" w:color="auto" w:fill="F3F3F3"/>
            <w:vAlign w:val="center"/>
          </w:tcPr>
          <w:p w:rsidR="000351F4" w:rsidRDefault="000351F4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654706"/>
                <w:placeholder>
                  <w:docPart w:val="CEA0B7C25BA345589510553869FB69FD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361" w:type="dxa"/>
            <w:gridSpan w:val="3"/>
            <w:shd w:val="clear" w:color="auto" w:fill="F3F3F3"/>
            <w:vAlign w:val="center"/>
          </w:tcPr>
          <w:p w:rsidR="000351F4" w:rsidRDefault="000351F4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146212"/>
                <w:placeholder>
                  <w:docPart w:val="1F4887503B3145689A5974ED2421841A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759" w:type="dxa"/>
            <w:shd w:val="clear" w:color="auto" w:fill="F3F3F3"/>
            <w:vAlign w:val="center"/>
          </w:tcPr>
          <w:p w:rsidR="000351F4" w:rsidRDefault="000351F4" w:rsidP="00D95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666362"/>
                <w:placeholder>
                  <w:docPart w:val="1BC467F18505468897D11AD0B89D6B32"/>
                </w:placeholder>
                <w:showingPlcHdr/>
                <w:text/>
              </w:sdtPr>
              <w:sdtEndPr/>
              <w:sdtContent>
                <w:r w:rsidR="00D953CC" w:rsidRPr="00D953C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C712F3" w:rsidRDefault="00C712F3" w:rsidP="002D05FA"/>
    <w:sectPr w:rsidR="00C712F3" w:rsidSect="0098206A">
      <w:pgSz w:w="12240" w:h="15840" w:code="1"/>
      <w:pgMar w:top="180" w:right="1800" w:bottom="0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7A" w:rsidRDefault="00BF077A">
      <w:r>
        <w:separator/>
      </w:r>
    </w:p>
  </w:endnote>
  <w:endnote w:type="continuationSeparator" w:id="0">
    <w:p w:rsidR="00BF077A" w:rsidRDefault="00BF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7A" w:rsidRDefault="00BF077A">
      <w:r>
        <w:separator/>
      </w:r>
    </w:p>
  </w:footnote>
  <w:footnote w:type="continuationSeparator" w:id="0">
    <w:p w:rsidR="00BF077A" w:rsidRDefault="00BF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D46AA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F631CB7"/>
    <w:multiLevelType w:val="hybridMultilevel"/>
    <w:tmpl w:val="8B2A5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Full" w:cryptAlgorithmClass="hash" w:cryptAlgorithmType="typeAny" w:cryptAlgorithmSid="4" w:cryptSpinCount="100000" w:hash="UUB8izQEzRpCp3Bd7POZC/9Rzxc=" w:salt="kpxgUKwv7/qzUjDhXD8H+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FB"/>
    <w:rsid w:val="00026D4B"/>
    <w:rsid w:val="000351F4"/>
    <w:rsid w:val="000476C5"/>
    <w:rsid w:val="00072E7F"/>
    <w:rsid w:val="000752B3"/>
    <w:rsid w:val="000C5655"/>
    <w:rsid w:val="001254CD"/>
    <w:rsid w:val="001304C2"/>
    <w:rsid w:val="001519F6"/>
    <w:rsid w:val="001559A9"/>
    <w:rsid w:val="001673A5"/>
    <w:rsid w:val="00170FC2"/>
    <w:rsid w:val="00186C69"/>
    <w:rsid w:val="00193BD0"/>
    <w:rsid w:val="00195468"/>
    <w:rsid w:val="001A2E86"/>
    <w:rsid w:val="001B1791"/>
    <w:rsid w:val="001B192E"/>
    <w:rsid w:val="001B7882"/>
    <w:rsid w:val="001C044C"/>
    <w:rsid w:val="001E4A61"/>
    <w:rsid w:val="001F0696"/>
    <w:rsid w:val="002009DF"/>
    <w:rsid w:val="002223E6"/>
    <w:rsid w:val="00230B8E"/>
    <w:rsid w:val="002615FA"/>
    <w:rsid w:val="00261C56"/>
    <w:rsid w:val="00263CD0"/>
    <w:rsid w:val="00283DFB"/>
    <w:rsid w:val="00294100"/>
    <w:rsid w:val="002953C5"/>
    <w:rsid w:val="002A0597"/>
    <w:rsid w:val="002C4AE8"/>
    <w:rsid w:val="002D05FA"/>
    <w:rsid w:val="002D44BE"/>
    <w:rsid w:val="0031293B"/>
    <w:rsid w:val="0034290B"/>
    <w:rsid w:val="00363105"/>
    <w:rsid w:val="003D44BB"/>
    <w:rsid w:val="003D63FD"/>
    <w:rsid w:val="0042381B"/>
    <w:rsid w:val="00431FE7"/>
    <w:rsid w:val="00440C04"/>
    <w:rsid w:val="004650C1"/>
    <w:rsid w:val="00465F35"/>
    <w:rsid w:val="00516A7C"/>
    <w:rsid w:val="00530F23"/>
    <w:rsid w:val="00580F18"/>
    <w:rsid w:val="00582D16"/>
    <w:rsid w:val="0059036D"/>
    <w:rsid w:val="005E2720"/>
    <w:rsid w:val="00604A59"/>
    <w:rsid w:val="0062242B"/>
    <w:rsid w:val="0065323B"/>
    <w:rsid w:val="006532D6"/>
    <w:rsid w:val="00683848"/>
    <w:rsid w:val="006A77FD"/>
    <w:rsid w:val="006B161D"/>
    <w:rsid w:val="006B278A"/>
    <w:rsid w:val="006B3246"/>
    <w:rsid w:val="006B5098"/>
    <w:rsid w:val="006E5235"/>
    <w:rsid w:val="006F036C"/>
    <w:rsid w:val="00702AE2"/>
    <w:rsid w:val="007854B6"/>
    <w:rsid w:val="007A51FB"/>
    <w:rsid w:val="007B62FB"/>
    <w:rsid w:val="007D2FC3"/>
    <w:rsid w:val="007D6C54"/>
    <w:rsid w:val="007E6553"/>
    <w:rsid w:val="007F2801"/>
    <w:rsid w:val="0080022B"/>
    <w:rsid w:val="00810525"/>
    <w:rsid w:val="00815C6F"/>
    <w:rsid w:val="008223BF"/>
    <w:rsid w:val="00827C85"/>
    <w:rsid w:val="00833E62"/>
    <w:rsid w:val="00852AFB"/>
    <w:rsid w:val="008557B2"/>
    <w:rsid w:val="008632EA"/>
    <w:rsid w:val="00874123"/>
    <w:rsid w:val="00880206"/>
    <w:rsid w:val="008A5D12"/>
    <w:rsid w:val="008A5FF8"/>
    <w:rsid w:val="008B6507"/>
    <w:rsid w:val="008C4972"/>
    <w:rsid w:val="008D7FEE"/>
    <w:rsid w:val="00964D40"/>
    <w:rsid w:val="00965088"/>
    <w:rsid w:val="00971ACD"/>
    <w:rsid w:val="009728A2"/>
    <w:rsid w:val="00974AAC"/>
    <w:rsid w:val="0098206A"/>
    <w:rsid w:val="009862E2"/>
    <w:rsid w:val="00997820"/>
    <w:rsid w:val="009A333D"/>
    <w:rsid w:val="009D1306"/>
    <w:rsid w:val="009E4CC0"/>
    <w:rsid w:val="00A02BD6"/>
    <w:rsid w:val="00A52FFA"/>
    <w:rsid w:val="00A72944"/>
    <w:rsid w:val="00A753D3"/>
    <w:rsid w:val="00A8636C"/>
    <w:rsid w:val="00A90FD8"/>
    <w:rsid w:val="00A9477A"/>
    <w:rsid w:val="00A97277"/>
    <w:rsid w:val="00AA2D39"/>
    <w:rsid w:val="00B049FB"/>
    <w:rsid w:val="00B247CD"/>
    <w:rsid w:val="00B300F7"/>
    <w:rsid w:val="00B83D21"/>
    <w:rsid w:val="00BB205D"/>
    <w:rsid w:val="00BB762F"/>
    <w:rsid w:val="00BE7F45"/>
    <w:rsid w:val="00BF077A"/>
    <w:rsid w:val="00BF1115"/>
    <w:rsid w:val="00C07A62"/>
    <w:rsid w:val="00C13FBF"/>
    <w:rsid w:val="00C15645"/>
    <w:rsid w:val="00C40758"/>
    <w:rsid w:val="00C501DF"/>
    <w:rsid w:val="00C54ED1"/>
    <w:rsid w:val="00C712F3"/>
    <w:rsid w:val="00C727C4"/>
    <w:rsid w:val="00C85DE8"/>
    <w:rsid w:val="00C87BAB"/>
    <w:rsid w:val="00C9234D"/>
    <w:rsid w:val="00CA07ED"/>
    <w:rsid w:val="00CA7444"/>
    <w:rsid w:val="00CB60A6"/>
    <w:rsid w:val="00CC2EF7"/>
    <w:rsid w:val="00D55FF3"/>
    <w:rsid w:val="00D71CB1"/>
    <w:rsid w:val="00D953CC"/>
    <w:rsid w:val="00DA0C0A"/>
    <w:rsid w:val="00DC6923"/>
    <w:rsid w:val="00DE7F4D"/>
    <w:rsid w:val="00E15D35"/>
    <w:rsid w:val="00E17A63"/>
    <w:rsid w:val="00E925E2"/>
    <w:rsid w:val="00E93BF3"/>
    <w:rsid w:val="00EB09DF"/>
    <w:rsid w:val="00EB1F9A"/>
    <w:rsid w:val="00EC3872"/>
    <w:rsid w:val="00EC47C5"/>
    <w:rsid w:val="00F16A42"/>
    <w:rsid w:val="00F308A4"/>
    <w:rsid w:val="00F42D6B"/>
    <w:rsid w:val="00F47FCC"/>
    <w:rsid w:val="00F66F5B"/>
    <w:rsid w:val="00F772CC"/>
    <w:rsid w:val="00F932A7"/>
    <w:rsid w:val="00FB2422"/>
    <w:rsid w:val="00FF3A2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ADCEB6-3921-4B9A-BEDC-17E3E6B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3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323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09DF"/>
    <w:rPr>
      <w:szCs w:val="20"/>
    </w:rPr>
  </w:style>
  <w:style w:type="paragraph" w:styleId="BalloonText">
    <w:name w:val="Balloon Text"/>
    <w:basedOn w:val="Normal"/>
    <w:semiHidden/>
    <w:rsid w:val="006E52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0A6"/>
    <w:rPr>
      <w:color w:val="808080"/>
    </w:rPr>
  </w:style>
  <w:style w:type="character" w:customStyle="1" w:styleId="Style1">
    <w:name w:val="Style1"/>
    <w:basedOn w:val="DefaultParagraphFont"/>
    <w:uiPriority w:val="1"/>
    <w:rsid w:val="00CB60A6"/>
    <w:rPr>
      <w:color w:val="EEECE1" w:themeColor="background2"/>
    </w:rPr>
  </w:style>
  <w:style w:type="character" w:customStyle="1" w:styleId="Style2">
    <w:name w:val="Style2"/>
    <w:basedOn w:val="DefaultParagraphFont"/>
    <w:uiPriority w:val="1"/>
    <w:rsid w:val="00CB60A6"/>
    <w:rPr>
      <w:color w:val="F2F2F2" w:themeColor="background1" w:themeShade="F2"/>
    </w:rPr>
  </w:style>
  <w:style w:type="character" w:customStyle="1" w:styleId="Style3">
    <w:name w:val="Style3"/>
    <w:basedOn w:val="DefaultParagraphFont"/>
    <w:uiPriority w:val="1"/>
    <w:rsid w:val="00CB60A6"/>
  </w:style>
  <w:style w:type="character" w:customStyle="1" w:styleId="Style4">
    <w:name w:val="Style4"/>
    <w:basedOn w:val="DefaultParagraphFont"/>
    <w:uiPriority w:val="1"/>
    <w:rsid w:val="00CB60A6"/>
    <w:rPr>
      <w:color w:val="EEECE1" w:themeColor="background2"/>
    </w:rPr>
  </w:style>
  <w:style w:type="character" w:customStyle="1" w:styleId="Style5">
    <w:name w:val="Style5"/>
    <w:basedOn w:val="DefaultParagraphFont"/>
    <w:uiPriority w:val="1"/>
    <w:rsid w:val="00CB60A6"/>
    <w:rPr>
      <w:color w:val="EEECE1" w:themeColor="background2"/>
      <w:bdr w:val="none" w:sz="0" w:space="0" w:color="auto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A9BA0B5134A2AB0ED79AA7C6F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5ECF-F162-4CDC-927C-943C7B01D71C}"/>
      </w:docPartPr>
      <w:docPartBody>
        <w:p w:rsidR="00765A33" w:rsidRDefault="00765A33" w:rsidP="00765A33">
          <w:pPr>
            <w:pStyle w:val="560A9BA0B5134A2AB0ED79AA7C6FE33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087F7E95245C89645002954F3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A00D-9A18-4E11-B67D-2FAC8763C5CF}"/>
      </w:docPartPr>
      <w:docPartBody>
        <w:p w:rsidR="00765A33" w:rsidRDefault="00765A33" w:rsidP="00765A33">
          <w:pPr>
            <w:pStyle w:val="560087F7E95245C89645002954F39B7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5ADD3CC1704E09878B339B6C15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6D3C-FD4C-4676-8AEA-2AD180DB2528}"/>
      </w:docPartPr>
      <w:docPartBody>
        <w:p w:rsidR="00765A33" w:rsidRDefault="00765A33" w:rsidP="00765A33">
          <w:pPr>
            <w:pStyle w:val="A75ADD3CC1704E09878B339B6C155D8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BB827394E148C0A7596A07D0BA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2A86-2D86-4247-9ED2-F8C7B3430D93}"/>
      </w:docPartPr>
      <w:docPartBody>
        <w:p w:rsidR="00765A33" w:rsidRDefault="00765A33" w:rsidP="00765A33">
          <w:pPr>
            <w:pStyle w:val="09BB827394E148C0A7596A07D0BA0D6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16FDA5EB794D3A93D1FC99E187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2C9B-C56E-409F-A264-114C9D02FCFF}"/>
      </w:docPartPr>
      <w:docPartBody>
        <w:p w:rsidR="00765A33" w:rsidRDefault="00765A33" w:rsidP="00765A33">
          <w:pPr>
            <w:pStyle w:val="6616FDA5EB794D3A93D1FC99E18737D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385756F6014A0CBB481B08CC43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9E77-4325-41A7-AB8A-9A053782E41B}"/>
      </w:docPartPr>
      <w:docPartBody>
        <w:p w:rsidR="00765A33" w:rsidRDefault="00765A33" w:rsidP="00765A33">
          <w:pPr>
            <w:pStyle w:val="03385756F6014A0CBB481B08CC43827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582619AED4F7AB731A9BAD265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97B2-1383-4F56-B561-0EAD73ACC9B1}"/>
      </w:docPartPr>
      <w:docPartBody>
        <w:p w:rsidR="00765A33" w:rsidRDefault="00765A33" w:rsidP="00765A33">
          <w:pPr>
            <w:pStyle w:val="C98582619AED4F7AB731A9BAD265C5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8760FF7EA04E17B7FC4F2DADF3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4E3E-F63C-4A6E-BFA3-23A69EDE7E8D}"/>
      </w:docPartPr>
      <w:docPartBody>
        <w:p w:rsidR="00765A33" w:rsidRDefault="00765A33" w:rsidP="00765A33">
          <w:pPr>
            <w:pStyle w:val="A08760FF7EA04E17B7FC4F2DADF3704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4E04B4F10A42FEA21CEF68DE1C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2CD1-D88F-46B2-95C8-BF40A1513DEA}"/>
      </w:docPartPr>
      <w:docPartBody>
        <w:p w:rsidR="00765A33" w:rsidRDefault="00765A33" w:rsidP="00765A33">
          <w:pPr>
            <w:pStyle w:val="6A4E04B4F10A42FEA21CEF68DE1CC20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2BBEB2B9C841A593384B7A89B4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6D8A-E1B9-42C7-BF69-728704ECE538}"/>
      </w:docPartPr>
      <w:docPartBody>
        <w:p w:rsidR="00765A33" w:rsidRDefault="00765A33" w:rsidP="00765A33">
          <w:pPr>
            <w:pStyle w:val="E22BBEB2B9C841A593384B7A89B4B560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B5FDF2280FA430981219A099737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A432-F56C-4386-B92D-406AE5E954F9}"/>
      </w:docPartPr>
      <w:docPartBody>
        <w:p w:rsidR="00765A33" w:rsidRDefault="00765A33" w:rsidP="00765A33">
          <w:pPr>
            <w:pStyle w:val="CB5FDF2280FA430981219A099737016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0B7C25BA345589510553869FB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68D1-EBD6-46D3-8B2B-5C3B4E536233}"/>
      </w:docPartPr>
      <w:docPartBody>
        <w:p w:rsidR="00765A33" w:rsidRDefault="00765A33" w:rsidP="00765A33">
          <w:pPr>
            <w:pStyle w:val="CEA0B7C25BA345589510553869FB69F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4887503B3145689A5974ED2421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669E-512E-4EC8-BF42-B4ADBC04D3C1}"/>
      </w:docPartPr>
      <w:docPartBody>
        <w:p w:rsidR="00765A33" w:rsidRDefault="00765A33" w:rsidP="00765A33">
          <w:pPr>
            <w:pStyle w:val="1F4887503B3145689A5974ED242184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C467F18505468897D11AD0B89D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7E2E-2010-4DEE-8584-2821D867D143}"/>
      </w:docPartPr>
      <w:docPartBody>
        <w:p w:rsidR="00765A33" w:rsidRDefault="00765A33" w:rsidP="00765A33">
          <w:pPr>
            <w:pStyle w:val="1BC467F18505468897D11AD0B89D6B3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E5801A6857489DA2DA33F3E14F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4D88-F113-4782-8B37-E2D4CE20E3D8}"/>
      </w:docPartPr>
      <w:docPartBody>
        <w:p w:rsidR="00577AFE" w:rsidRDefault="00765A33" w:rsidP="00765A33">
          <w:pPr>
            <w:pStyle w:val="05E5801A6857489DA2DA33F3E14F8E8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4C"/>
    <w:rsid w:val="00370BF0"/>
    <w:rsid w:val="00577AFE"/>
    <w:rsid w:val="0058600D"/>
    <w:rsid w:val="00723ABD"/>
    <w:rsid w:val="00765A33"/>
    <w:rsid w:val="00A77AD9"/>
    <w:rsid w:val="00D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A33"/>
    <w:rPr>
      <w:color w:val="808080"/>
    </w:rPr>
  </w:style>
  <w:style w:type="paragraph" w:customStyle="1" w:styleId="A9A6EDF4ED9049B7B98CF1C564728A6E">
    <w:name w:val="A9A6EDF4ED9049B7B98CF1C564728A6E"/>
    <w:rsid w:val="00DB184C"/>
  </w:style>
  <w:style w:type="paragraph" w:customStyle="1" w:styleId="560A9BA0B5134A2AB0ED79AA7C6FE338">
    <w:name w:val="560A9BA0B5134A2AB0ED79AA7C6FE338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087F7E95245C89645002954F39B77">
    <w:name w:val="560087F7E95245C89645002954F39B77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388AC1AA47B5B6BB910C235EAD3D">
    <w:name w:val="ABA0388AC1AA47B5B6BB910C235EAD3D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ADD3CC1704E09878B339B6C155D83">
    <w:name w:val="A75ADD3CC1704E09878B339B6C155D8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827394E148C0A7596A07D0BA0D61">
    <w:name w:val="09BB827394E148C0A7596A07D0BA0D6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FDA5EB794D3A93D1FC99E18737D1">
    <w:name w:val="6616FDA5EB794D3A93D1FC99E18737D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5756F6014A0CBB481B08CC438275">
    <w:name w:val="03385756F6014A0CBB481B08CC438275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582619AED4F7AB731A9BAD265C58C">
    <w:name w:val="C98582619AED4F7AB731A9BAD265C58C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760FF7EA04E17B7FC4F2DADF3704F">
    <w:name w:val="A08760FF7EA04E17B7FC4F2DADF3704F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E04B4F10A42FEA21CEF68DE1CC209">
    <w:name w:val="6A4E04B4F10A42FEA21CEF68DE1CC209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BBEB2B9C841A593384B7A89B4B560">
    <w:name w:val="E22BBEB2B9C841A593384B7A89B4B560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DF2280FA430981219A0997370169">
    <w:name w:val="CB5FDF2280FA430981219A0997370169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B7C25BA345589510553869FB69FD">
    <w:name w:val="CEA0B7C25BA345589510553869FB69FD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887503B3145689A5974ED2421841A">
    <w:name w:val="1F4887503B3145689A5974ED2421841A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467F18505468897D11AD0B89D6B32">
    <w:name w:val="1BC467F18505468897D11AD0B89D6B3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A9BA0B5134A2AB0ED79AA7C6FE3381">
    <w:name w:val="560A9BA0B5134A2AB0ED79AA7C6FE338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087F7E95245C89645002954F39B771">
    <w:name w:val="560087F7E95245C89645002954F39B77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388AC1AA47B5B6BB910C235EAD3D1">
    <w:name w:val="ABA0388AC1AA47B5B6BB910C235EAD3D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ADD3CC1704E09878B339B6C155D831">
    <w:name w:val="A75ADD3CC1704E09878B339B6C155D83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827394E148C0A7596A07D0BA0D611">
    <w:name w:val="09BB827394E148C0A7596A07D0BA0D61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FDA5EB794D3A93D1FC99E18737D11">
    <w:name w:val="6616FDA5EB794D3A93D1FC99E18737D1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5756F6014A0CBB481B08CC4382751">
    <w:name w:val="03385756F6014A0CBB481B08CC438275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582619AED4F7AB731A9BAD265C58C1">
    <w:name w:val="C98582619AED4F7AB731A9BAD265C58C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760FF7EA04E17B7FC4F2DADF3704F1">
    <w:name w:val="A08760FF7EA04E17B7FC4F2DADF3704F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E04B4F10A42FEA21CEF68DE1CC2091">
    <w:name w:val="6A4E04B4F10A42FEA21CEF68DE1CC209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BBEB2B9C841A593384B7A89B4B5601">
    <w:name w:val="E22BBEB2B9C841A593384B7A89B4B560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DF2280FA430981219A09973701691">
    <w:name w:val="CB5FDF2280FA430981219A0997370169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B7C25BA345589510553869FB69FD1">
    <w:name w:val="CEA0B7C25BA345589510553869FB69FD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887503B3145689A5974ED2421841A1">
    <w:name w:val="1F4887503B3145689A5974ED2421841A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467F18505468897D11AD0B89D6B321">
    <w:name w:val="1BC467F18505468897D11AD0B89D6B321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A9BA0B5134A2AB0ED79AA7C6FE3382">
    <w:name w:val="560A9BA0B5134A2AB0ED79AA7C6FE338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087F7E95245C89645002954F39B772">
    <w:name w:val="560087F7E95245C89645002954F39B77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388AC1AA47B5B6BB910C235EAD3D2">
    <w:name w:val="ABA0388AC1AA47B5B6BB910C235EAD3D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ADD3CC1704E09878B339B6C155D832">
    <w:name w:val="A75ADD3CC1704E09878B339B6C155D83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827394E148C0A7596A07D0BA0D612">
    <w:name w:val="09BB827394E148C0A7596A07D0BA0D61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FDA5EB794D3A93D1FC99E18737D12">
    <w:name w:val="6616FDA5EB794D3A93D1FC99E18737D1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5756F6014A0CBB481B08CC4382752">
    <w:name w:val="03385756F6014A0CBB481B08CC438275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582619AED4F7AB731A9BAD265C58C2">
    <w:name w:val="C98582619AED4F7AB731A9BAD265C58C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760FF7EA04E17B7FC4F2DADF3704F2">
    <w:name w:val="A08760FF7EA04E17B7FC4F2DADF3704F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E04B4F10A42FEA21CEF68DE1CC2092">
    <w:name w:val="6A4E04B4F10A42FEA21CEF68DE1CC209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BBEB2B9C841A593384B7A89B4B5602">
    <w:name w:val="E22BBEB2B9C841A593384B7A89B4B560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DF2280FA430981219A09973701692">
    <w:name w:val="CB5FDF2280FA430981219A0997370169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B7C25BA345589510553869FB69FD2">
    <w:name w:val="CEA0B7C25BA345589510553869FB69FD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887503B3145689A5974ED2421841A2">
    <w:name w:val="1F4887503B3145689A5974ED2421841A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467F18505468897D11AD0B89D6B322">
    <w:name w:val="1BC467F18505468897D11AD0B89D6B322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A9BA0B5134A2AB0ED79AA7C6FE3383">
    <w:name w:val="560A9BA0B5134A2AB0ED79AA7C6FE338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087F7E95245C89645002954F39B773">
    <w:name w:val="560087F7E95245C89645002954F39B77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388AC1AA47B5B6BB910C235EAD3D3">
    <w:name w:val="ABA0388AC1AA47B5B6BB910C235EAD3D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ADD3CC1704E09878B339B6C155D833">
    <w:name w:val="A75ADD3CC1704E09878B339B6C155D83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827394E148C0A7596A07D0BA0D613">
    <w:name w:val="09BB827394E148C0A7596A07D0BA0D61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FDA5EB794D3A93D1FC99E18737D13">
    <w:name w:val="6616FDA5EB794D3A93D1FC99E18737D1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5756F6014A0CBB481B08CC4382753">
    <w:name w:val="03385756F6014A0CBB481B08CC438275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582619AED4F7AB731A9BAD265C58C3">
    <w:name w:val="C98582619AED4F7AB731A9BAD265C58C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760FF7EA04E17B7FC4F2DADF3704F3">
    <w:name w:val="A08760FF7EA04E17B7FC4F2DADF3704F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E04B4F10A42FEA21CEF68DE1CC2093">
    <w:name w:val="6A4E04B4F10A42FEA21CEF68DE1CC209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BBEB2B9C841A593384B7A89B4B5603">
    <w:name w:val="E22BBEB2B9C841A593384B7A89B4B560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DF2280FA430981219A09973701693">
    <w:name w:val="CB5FDF2280FA430981219A0997370169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B7C25BA345589510553869FB69FD3">
    <w:name w:val="CEA0B7C25BA345589510553869FB69FD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887503B3145689A5974ED2421841A3">
    <w:name w:val="1F4887503B3145689A5974ED2421841A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467F18505468897D11AD0B89D6B323">
    <w:name w:val="1BC467F18505468897D11AD0B89D6B323"/>
    <w:rsid w:val="00DB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A9BA0B5134A2AB0ED79AA7C6FE3384">
    <w:name w:val="560A9BA0B5134A2AB0ED79AA7C6FE338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087F7E95245C89645002954F39B774">
    <w:name w:val="560087F7E95245C89645002954F39B77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801A6857489DA2DA33F3E14F8E80">
    <w:name w:val="05E5801A6857489DA2DA33F3E14F8E80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ADD3CC1704E09878B339B6C155D834">
    <w:name w:val="A75ADD3CC1704E09878B339B6C155D83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B827394E148C0A7596A07D0BA0D614">
    <w:name w:val="09BB827394E148C0A7596A07D0BA0D61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6FDA5EB794D3A93D1FC99E18737D14">
    <w:name w:val="6616FDA5EB794D3A93D1FC99E18737D1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5756F6014A0CBB481B08CC4382754">
    <w:name w:val="03385756F6014A0CBB481B08CC438275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582619AED4F7AB731A9BAD265C58C4">
    <w:name w:val="C98582619AED4F7AB731A9BAD265C58C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760FF7EA04E17B7FC4F2DADF3704F4">
    <w:name w:val="A08760FF7EA04E17B7FC4F2DADF3704F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E04B4F10A42FEA21CEF68DE1CC2094">
    <w:name w:val="6A4E04B4F10A42FEA21CEF68DE1CC209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BBEB2B9C841A593384B7A89B4B5604">
    <w:name w:val="E22BBEB2B9C841A593384B7A89B4B560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FDF2280FA430981219A09973701694">
    <w:name w:val="CB5FDF2280FA430981219A0997370169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0B7C25BA345589510553869FB69FD4">
    <w:name w:val="CEA0B7C25BA345589510553869FB69FD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887503B3145689A5974ED2421841A4">
    <w:name w:val="1F4887503B3145689A5974ED2421841A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467F18505468897D11AD0B89D6B324">
    <w:name w:val="1BC467F18505468897D11AD0B89D6B324"/>
    <w:rsid w:val="00765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2844</Characters>
  <Application>Microsoft Office Word</Application>
  <DocSecurity>0</DocSecurity>
  <Lines>105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BrickStreet Wage Report Form</vt:lpstr>
    </vt:vector>
  </TitlesOfParts>
  <Company>CFI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BrickStreet Wage Report Form</dc:title>
  <dc:creator>Pam Dalton</dc:creator>
  <cp:lastModifiedBy>Hoke, Brian</cp:lastModifiedBy>
  <cp:revision>1</cp:revision>
  <cp:lastPrinted>2008-06-24T16:36:00Z</cp:lastPrinted>
  <dcterms:created xsi:type="dcterms:W3CDTF">2020-12-21T16:33:00Z</dcterms:created>
  <dcterms:modified xsi:type="dcterms:W3CDTF">2020-12-21T16:33:00Z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ContactEmail">
    <vt:lpwstr/>
  </property>
</Properties>
</file>